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5D889" w14:textId="77777777" w:rsidR="00EF4416" w:rsidRDefault="00EF4416" w:rsidP="00EF4416">
      <w:pPr>
        <w:pStyle w:val="Heading1"/>
      </w:pPr>
      <w:r>
        <w:t xml:space="preserve">MURBAN </w:t>
      </w:r>
      <w:r w:rsidRPr="00EF4416">
        <w:t>ALTERNATING CURRENT FIELD MEASUREMENT (AFCM):</w:t>
      </w:r>
    </w:p>
    <w:p w14:paraId="4E2FC179" w14:textId="1780F5EF" w:rsidR="00EF4416" w:rsidRDefault="00EF4416" w:rsidP="00EF4416">
      <w:r w:rsidRPr="00EF4416">
        <w:t>At Murban Engineering, we specialize in Alternating Current Field Measurement (AFCM) services, which play a crucial role in ensuring the safety and reliability of electrical systems. Our highly skilled technicians utilize cutting-edge technology to measure and analyze AC fields, identifying potential issues and areas of concern. By conducting AFCM assessments, we assist clients in preventing electrical failures, optimizing energy efficiency, and reducing downtime. We provide actionable insights and recommendations, empowering you to make informed decisions about your electrical infrastructure, ultimately enhancing safety and operational performance.</w:t>
      </w:r>
    </w:p>
    <w:p w14:paraId="2603EF08" w14:textId="77777777" w:rsidR="00EF4416" w:rsidRPr="00EF4416" w:rsidRDefault="00EF4416" w:rsidP="00EF4416"/>
    <w:p w14:paraId="42E9A2BC" w14:textId="77777777" w:rsidR="00EF4416" w:rsidRDefault="00EF4416" w:rsidP="00EF4416">
      <w:r w:rsidRPr="00EF4416">
        <w:rPr>
          <w:rStyle w:val="Heading1Char"/>
        </w:rPr>
        <w:t>API 570 PIPING INSPECTION AND CERTIFICATION:</w:t>
      </w:r>
      <w:r w:rsidRPr="00EF4416">
        <w:t xml:space="preserve"> </w:t>
      </w:r>
    </w:p>
    <w:p w14:paraId="191E13DA" w14:textId="2A7AC523" w:rsidR="00EF4416" w:rsidRPr="00EF4416" w:rsidRDefault="00EF4416" w:rsidP="00EF4416">
      <w:r w:rsidRPr="00EF4416">
        <w:t>API 570 Piping Inspection and Certification are fundamental to maintaining the integrity of industrial piping systems. At Murban Engineering, we excel in conducting comprehensive inspections and ensuring compliance with API 570 standards. Our certified inspectors meticulously assess piping systems for corrosion, leaks, and structural defects. We also provide certification to validate the safety and reliability of your piping infrastructure. With our expertise, you can rest assured that your piping systems meet regulatory requirements and operate at peak efficiency, reducing the risk of costly downtime and safety incidents.</w:t>
      </w:r>
    </w:p>
    <w:p w14:paraId="7562DF50" w14:textId="77777777" w:rsidR="00EF4416" w:rsidRDefault="00EF4416" w:rsidP="00EF4416">
      <w:pPr>
        <w:pStyle w:val="Heading1"/>
      </w:pPr>
      <w:r w:rsidRPr="00EF4416">
        <w:t xml:space="preserve">MURBAN FITNESS FOR SERVICE (API 579): </w:t>
      </w:r>
    </w:p>
    <w:p w14:paraId="31EC6451" w14:textId="1814EA07" w:rsidR="00EF4416" w:rsidRPr="00EF4416" w:rsidRDefault="00EF4416" w:rsidP="00EF4416">
      <w:r w:rsidRPr="00EF4416">
        <w:t>Murban Engineering offers Fitness for Service assessments based on API 579 standards, a critical service for evaluating the structural integrity of equipment and assets. Our highly experienced team utilizes advanced techniques to assess the fitness of your equipment, identifying any defects, damage, or anomalies that may compromise safety or performance. We provide comprehensive reports and actionable recommendations to help you make informed decisions about repair, maintenance, or replacement. With our API 579-based assessments, you can extend the lifespan of your assets, enhance safety, and minimize operational disruptions while staying in compliance with industry standards. Trust Murban Engineering for accurate and reliable Fitness for Service evaluations.</w:t>
      </w:r>
    </w:p>
    <w:p w14:paraId="3551E41D" w14:textId="77777777" w:rsidR="00EF4416" w:rsidRPr="00EF4416" w:rsidRDefault="00EF4416" w:rsidP="00EF4416"/>
    <w:p w14:paraId="31E34F20" w14:textId="77777777" w:rsidR="00EF4416" w:rsidRDefault="00EF4416" w:rsidP="00EF4416">
      <w:pPr>
        <w:pStyle w:val="Heading1"/>
      </w:pPr>
      <w:r w:rsidRPr="00EF4416">
        <w:t>MURBAN RISK BASED INSPECTION SERVICE (API 580):</w:t>
      </w:r>
    </w:p>
    <w:p w14:paraId="27F359E2" w14:textId="6D1DF8EB" w:rsidR="00EF4416" w:rsidRPr="00EF4416" w:rsidRDefault="00EF4416" w:rsidP="00EF4416">
      <w:r w:rsidRPr="00EF4416">
        <w:t xml:space="preserve"> Murban Engineering's Risk-Based Inspection (RBI) service, compliant with API 580 standards, is designed to help you manage and mitigate risks in your equipment and assets. We use data-driven approaches to assess potential hazards and prioritize maintenance activities. Our comprehensive RBI evaluations ensure that you allocate resources efficiently, reducing the likelihood of unexpected failures and enhancing safety across your operations.</w:t>
      </w:r>
    </w:p>
    <w:p w14:paraId="7B16F2D1" w14:textId="77777777" w:rsidR="00EF4416" w:rsidRDefault="00EF4416" w:rsidP="00EF4416">
      <w:pPr>
        <w:pStyle w:val="Heading1"/>
      </w:pPr>
      <w:r w:rsidRPr="00EF4416">
        <w:lastRenderedPageBreak/>
        <w:t xml:space="preserve">API 653 ABOVEGROUND STORAGE TANK INSPECTION AND CERTIFICATION: </w:t>
      </w:r>
    </w:p>
    <w:p w14:paraId="3DCBF138" w14:textId="785F4CEC" w:rsidR="00EF4416" w:rsidRPr="00EF4416" w:rsidRDefault="00EF4416" w:rsidP="00EF4416">
      <w:r w:rsidRPr="00EF4416">
        <w:t>API 653 Aboveground Storage Tank Inspection and Certification are crucial to ensuring the integrity of storage tanks. At Murban Engineering, we specialize in conducting thorough inspections, identifying corrosion, leaks, and structural deficiencies. We provide certification that confirms your tanks' compliance with industry standards, offering peace of mind regarding safety and environmental regulations. Our services help extend the lifespan of your storage tanks and minimize the risk of costly incidents.</w:t>
      </w:r>
    </w:p>
    <w:p w14:paraId="2F53AEC6" w14:textId="77777777" w:rsidR="00EF4416" w:rsidRDefault="00EF4416" w:rsidP="00EF4416">
      <w:pPr>
        <w:pStyle w:val="Heading1"/>
      </w:pPr>
      <w:r w:rsidRPr="00EF4416">
        <w:t xml:space="preserve">BOILER INSPECTION SERVICES: </w:t>
      </w:r>
    </w:p>
    <w:p w14:paraId="53F1BB13" w14:textId="3A6E2A25" w:rsidR="00EF4416" w:rsidRPr="00EF4416" w:rsidRDefault="00EF4416" w:rsidP="00EF4416">
      <w:r w:rsidRPr="00EF4416">
        <w:t>Boilers are critical components in various industries, and Murban Engineering's Boiler Inspection Services are dedicated to ensuring their safety and efficiency. Our expert inspectors conduct meticulous examinations to detect issues, corrosion, and wear and tear. We provide comprehensive reports and recommendations to address any identified problems, ensuring that your boilers operate at peak performance while meeting stringent safety standards.</w:t>
      </w:r>
    </w:p>
    <w:p w14:paraId="0B3C697A" w14:textId="77777777" w:rsidR="00EF4416" w:rsidRDefault="00EF4416" w:rsidP="00EF4416">
      <w:pPr>
        <w:pStyle w:val="Heading1"/>
      </w:pPr>
      <w:r w:rsidRPr="00EF4416">
        <w:t xml:space="preserve">LIFTING EQUIPMENT THOROUGH EXAMINATION AND CERTIFICATION: </w:t>
      </w:r>
    </w:p>
    <w:p w14:paraId="7BA2978C" w14:textId="3864B9E5" w:rsidR="00EF4416" w:rsidRPr="00EF4416" w:rsidRDefault="00EF4416" w:rsidP="00EF4416">
      <w:r w:rsidRPr="00EF4416">
        <w:t>Murban Engineering offers thorough examinations and certification for lifting equipment, crucial in industries where safety and load-bearing capacity are paramount. Our certified inspectors meticulously assess the condition and performance of lifting equipment, ensuring compliance with industry standards. With our services, you can trust that your lifting equipment is safe, reliable, and ready to perform the tasks it was designed for.</w:t>
      </w:r>
    </w:p>
    <w:p w14:paraId="4FC1F961" w14:textId="77777777" w:rsidR="00EF4416" w:rsidRDefault="00EF4416" w:rsidP="00EF4416">
      <w:pPr>
        <w:pStyle w:val="Heading1"/>
      </w:pPr>
      <w:r w:rsidRPr="00EF4416">
        <w:t xml:space="preserve">Magnetic Particle Testing: </w:t>
      </w:r>
    </w:p>
    <w:p w14:paraId="279CD949" w14:textId="27A71449" w:rsidR="00EF4416" w:rsidRPr="00EF4416" w:rsidRDefault="00EF4416" w:rsidP="00EF4416">
      <w:r w:rsidRPr="00EF4416">
        <w:t>Magnetic Particle Testing is a non-destructive testing method used to identify surface and near-surface defects in ferromagnetic materials. Murban Engineering employs this technique to enhance the safety and integrity of your assets. Our inspections are conducted with precision, providing you with accurate data and recommendations to address any identified flaws, ensuring the ongoing reliability of your materials and structures.</w:t>
      </w:r>
    </w:p>
    <w:p w14:paraId="1F6BEDBA" w14:textId="77777777" w:rsidR="00EF4416" w:rsidRDefault="00EF4416" w:rsidP="00EF4416">
      <w:pPr>
        <w:pStyle w:val="Heading1"/>
      </w:pPr>
      <w:r w:rsidRPr="00EF4416">
        <w:t xml:space="preserve">DYE PENETRANT TESTING (PT): </w:t>
      </w:r>
    </w:p>
    <w:p w14:paraId="47489013" w14:textId="5F88D54E" w:rsidR="00EF4416" w:rsidRPr="00EF4416" w:rsidRDefault="00EF4416" w:rsidP="00EF4416">
      <w:r w:rsidRPr="00EF4416">
        <w:t>Dye Penetrant Testing (PT) is a critical inspection method employed by Murban Engineering to detect surface flaws and discontinuities in various materials. Our skilled technicians apply penetrant solutions and meticulously examine components for defects. We provide comprehensive assessments and recommendations, enabling you to maintain the integrity and safety of your assets with confidence.</w:t>
      </w:r>
    </w:p>
    <w:p w14:paraId="2B1D7C7D" w14:textId="77777777" w:rsidR="00EF4416" w:rsidRDefault="00EF4416" w:rsidP="00EF4416">
      <w:pPr>
        <w:pStyle w:val="Heading1"/>
      </w:pPr>
      <w:r w:rsidRPr="00EF4416">
        <w:t xml:space="preserve">FLUORESCENT MAGNET PARTICLE TESTING: </w:t>
      </w:r>
    </w:p>
    <w:p w14:paraId="45CBF87A" w14:textId="0A8BAAA0" w:rsidR="00EF4416" w:rsidRPr="00EF4416" w:rsidRDefault="00EF4416" w:rsidP="00EF4416">
      <w:r w:rsidRPr="00EF4416">
        <w:t>Fluorescent Magnetic Particle Testing is a specialized technique employed by Murban Engineering to enhance the detection of flaws in critical components. Our services go beyond traditional magnetic particle testing, using fluorescent technology to improve flaw detection and characterization. We help you identify and address defects promptly, ensuring the reliability and safety of your equipment.</w:t>
      </w:r>
    </w:p>
    <w:p w14:paraId="488B03FB" w14:textId="77777777" w:rsidR="00EF4416" w:rsidRDefault="00EF4416" w:rsidP="00EF4416">
      <w:pPr>
        <w:pStyle w:val="Heading1"/>
      </w:pPr>
      <w:r w:rsidRPr="00EF4416">
        <w:lastRenderedPageBreak/>
        <w:t xml:space="preserve">MURBAN GAS DETECTION: </w:t>
      </w:r>
    </w:p>
    <w:p w14:paraId="3D08366A" w14:textId="253DA260" w:rsidR="00EF4416" w:rsidRPr="00EF4416" w:rsidRDefault="00EF4416" w:rsidP="00EF4416">
      <w:r w:rsidRPr="00EF4416">
        <w:t>Safety is paramount in any industry, and Murban Engineering's Gas Detection services are designed to identify and mitigate gas-related risks in your operations. We utilize state-of-the-art technology to monitor gas levels and provide timely alerts in the event of potential hazards. Our gas detection solutions help create a safer working environment and minimize the risk of accidents related to gas leaks or exposure.</w:t>
      </w:r>
    </w:p>
    <w:p w14:paraId="4F9414E4" w14:textId="77777777" w:rsidR="00EF4416" w:rsidRDefault="00EF4416" w:rsidP="00EF4416">
      <w:pPr>
        <w:pStyle w:val="Heading1"/>
      </w:pPr>
      <w:r w:rsidRPr="00EF4416">
        <w:t xml:space="preserve">MURBAN Pressure Testing: </w:t>
      </w:r>
    </w:p>
    <w:p w14:paraId="7F1C4F07" w14:textId="18249C7D" w:rsidR="00EF4416" w:rsidRPr="00EF4416" w:rsidRDefault="00EF4416" w:rsidP="00EF4416">
      <w:r w:rsidRPr="00EF4416">
        <w:t>Pressure testing is a crucial element in ensuring the integrity of pressure vessels and systems. Murban Engineering specializes in conducting rigorous pressure tests that verify the strength and reliability of your equipment. Our tests adhere to industry standards and regulations, providing you with the assurance that your pressure systems are operating safely and efficiently.</w:t>
      </w:r>
    </w:p>
    <w:p w14:paraId="315328DA" w14:textId="77777777" w:rsidR="00EF4416" w:rsidRDefault="00EF4416" w:rsidP="00EF4416">
      <w:pPr>
        <w:pStyle w:val="Heading1"/>
      </w:pPr>
      <w:r w:rsidRPr="00EF4416">
        <w:t xml:space="preserve">MURBAN FLOORMAP 3D MFL SCANNING: </w:t>
      </w:r>
    </w:p>
    <w:p w14:paraId="7C10CD87" w14:textId="7EF2527B" w:rsidR="00EF4416" w:rsidRPr="00EF4416" w:rsidRDefault="00EF4416" w:rsidP="00EF4416">
      <w:r w:rsidRPr="00EF4416">
        <w:t xml:space="preserve">Murban Engineering offers advanced </w:t>
      </w:r>
      <w:proofErr w:type="spellStart"/>
      <w:r w:rsidRPr="00EF4416">
        <w:t>Floormap</w:t>
      </w:r>
      <w:proofErr w:type="spellEnd"/>
      <w:r w:rsidRPr="00EF4416">
        <w:t xml:space="preserve"> 3D MFL scanning services for precise assessment of tank floors. We employ cutting-edge technology to create accurate 3D maps of tank floors, enabling us to identify corrosion and defects with unparalleled precision. Our services facilitate targeted maintenance and corrosion mitigation strategies, extending the life of your tanks and ensuring their structural integrity.</w:t>
      </w:r>
    </w:p>
    <w:p w14:paraId="32AF2960" w14:textId="77777777" w:rsidR="00EF4416" w:rsidRDefault="00EF4416" w:rsidP="00EF4416">
      <w:pPr>
        <w:pStyle w:val="Heading1"/>
      </w:pPr>
      <w:r w:rsidRPr="00EF4416">
        <w:t xml:space="preserve">PAINT AND COATING INSPECTION: </w:t>
      </w:r>
    </w:p>
    <w:p w14:paraId="2BA9BC57" w14:textId="5E5309E3" w:rsidR="00EF4416" w:rsidRPr="00EF4416" w:rsidRDefault="00EF4416" w:rsidP="00EF4416">
      <w:r w:rsidRPr="00EF4416">
        <w:t>At Murban Engineering, we specialize in Paint and Coating Inspection services, which are essential for maintaining the longevity and performance of assets. Our skilled inspectors ensure that coatings are applied correctly, adhere properly, and meet quality standards. With our services, you can trust that your assets are protected from corrosion and environmental factors, ultimately reducing maintenance costs and extending their lifespan.</w:t>
      </w:r>
    </w:p>
    <w:p w14:paraId="2FE15C43" w14:textId="77777777" w:rsidR="00EF4416" w:rsidRDefault="00EF4416" w:rsidP="00EF4416">
      <w:pPr>
        <w:pStyle w:val="Heading1"/>
      </w:pPr>
      <w:r w:rsidRPr="00EF4416">
        <w:t xml:space="preserve">PMI TESTING: </w:t>
      </w:r>
    </w:p>
    <w:p w14:paraId="29AB18AB" w14:textId="04D30E89" w:rsidR="00EF4416" w:rsidRPr="00EF4416" w:rsidRDefault="00EF4416" w:rsidP="00EF4416">
      <w:r w:rsidRPr="00EF4416">
        <w:t>Positive Material Identification (PMI) Testing is a critical service offered by Murban Engineering to confirm the composition of materials used in your equipment and structures. Our PMI testing ensures material compatibility with intended applications and compliance with industry standards. With our expertise, you can maintain the quality and safety of your assets, preventing material-related issues and ensuring long-term reliability.</w:t>
      </w:r>
    </w:p>
    <w:p w14:paraId="23DE2167" w14:textId="77777777" w:rsidR="00EF4416" w:rsidRPr="00EF4416" w:rsidRDefault="00EF4416" w:rsidP="00EF4416">
      <w:r w:rsidRPr="00EF4416">
        <w:t>These services represent Murban Engineering's commitment to providing comprehensive asset integrity solutions that prioritize safety, compliance, and operational efficiency across a wide range of industries.</w:t>
      </w:r>
    </w:p>
    <w:p w14:paraId="373F1D4A" w14:textId="77777777" w:rsidR="00EF4416" w:rsidRPr="00EF4416" w:rsidRDefault="00EF4416" w:rsidP="00EF4416"/>
    <w:p w14:paraId="7228A843" w14:textId="77777777" w:rsidR="00EF4416" w:rsidRDefault="00EF4416" w:rsidP="00EF4416">
      <w:pPr>
        <w:pStyle w:val="Heading1"/>
      </w:pPr>
      <w:r w:rsidRPr="00EF4416">
        <w:t xml:space="preserve">Pressure testing: </w:t>
      </w:r>
    </w:p>
    <w:p w14:paraId="0B40DAF5" w14:textId="739D3C8B" w:rsidR="00EF4416" w:rsidRPr="00EF4416" w:rsidRDefault="00EF4416" w:rsidP="00EF4416">
      <w:r w:rsidRPr="00EF4416">
        <w:t xml:space="preserve">Pressure testing is a critical component of ensuring the integrity and safety of various systems and components. Murban Engineering specializes in conducting pressure tests that rigorously evaluate the strength and reliability of your equipment. Our tests adhere to industry standards and regulations, </w:t>
      </w:r>
      <w:r w:rsidRPr="00EF4416">
        <w:lastRenderedPageBreak/>
        <w:t>providing you with the assurance that your pressure systems are operating safely and efficiently. We deliver comprehensive reports and recommendations to address any issues identified during testing, helping you maintain a secure and compliant operation.</w:t>
      </w:r>
    </w:p>
    <w:p w14:paraId="5CB3A773" w14:textId="77777777" w:rsidR="00EF4416" w:rsidRDefault="00EF4416" w:rsidP="00EF4416">
      <w:pPr>
        <w:pStyle w:val="Heading1"/>
      </w:pPr>
      <w:r w:rsidRPr="00EF4416">
        <w:t xml:space="preserve">MURBAN RT SERVICES: </w:t>
      </w:r>
    </w:p>
    <w:p w14:paraId="521C998F" w14:textId="1CCC17A4" w:rsidR="00EF4416" w:rsidRPr="00EF4416" w:rsidRDefault="00EF4416" w:rsidP="00EF4416">
      <w:r w:rsidRPr="00EF4416">
        <w:t>Radiographic Testing (RT) is a vital non-destructive testing method employed by Murban Engineering to provide insights into the internal condition of materials and structures. Our experienced technicians use advanced radiographic technology to detect and analyze potential defects, discontinuities, or material irregularities. We offer precise assessments and recommendations, enabling you to make informed decisions about maintenance, repair, or replacement, ensuring the ongoing safety and reliability of your assets.</w:t>
      </w:r>
    </w:p>
    <w:p w14:paraId="0362FC8E" w14:textId="77777777" w:rsidR="00EF4416" w:rsidRDefault="00EF4416" w:rsidP="00EF4416">
      <w:pPr>
        <w:pStyle w:val="Heading1"/>
      </w:pPr>
      <w:r w:rsidRPr="00EF4416">
        <w:t xml:space="preserve">MURBAN RISK BASED INSPECTION: </w:t>
      </w:r>
    </w:p>
    <w:p w14:paraId="2E3BD167" w14:textId="1025560D" w:rsidR="00EF4416" w:rsidRPr="00EF4416" w:rsidRDefault="00EF4416" w:rsidP="00EF4416">
      <w:r w:rsidRPr="00EF4416">
        <w:t>Murban Engineering's Risk-Based Inspection (RBI) services are designed to help you proactively manage and mitigate risks in your equipment and assets. Compliant with industry-standard API 580, our RBI approach involves data-driven assessments to identify potential hazards and prioritize maintenance activities. By leveraging our comprehensive RBI evaluations, you can efficiently allocate resources, reduce the likelihood of unexpected failures, and enhance safety and compliance across your operations.</w:t>
      </w:r>
    </w:p>
    <w:p w14:paraId="34E20A78" w14:textId="77777777" w:rsidR="00F116FB" w:rsidRDefault="00EF4416" w:rsidP="00F116FB">
      <w:pPr>
        <w:pStyle w:val="Heading1"/>
      </w:pPr>
      <w:r w:rsidRPr="00EF4416">
        <w:t xml:space="preserve">MURBAN SIMS TANK INSPECTION SOFTWARE: </w:t>
      </w:r>
    </w:p>
    <w:p w14:paraId="47DD16B6" w14:textId="4DBBB380" w:rsidR="00EF4416" w:rsidRPr="00EF4416" w:rsidRDefault="00EF4416" w:rsidP="00EF4416">
      <w:r w:rsidRPr="00EF4416">
        <w:t>Murban Engineering offers cutting-edge SIMS Tank Inspection Software, a powerful tool designed to streamline and enhance the tank inspection process. Our software simplifies data collection and analysis, providing you with efficient and accurate results. By utilizing Murban SIMS Tank Inspection Software, you can significantly improve your inspection workflow, making it easier to manage and maintain the integrity of your tanks and associated equipment.</w:t>
      </w:r>
    </w:p>
    <w:p w14:paraId="78130FA0" w14:textId="77777777" w:rsidR="00F116FB" w:rsidRDefault="00EF4416" w:rsidP="00F116FB">
      <w:pPr>
        <w:pStyle w:val="Heading1"/>
      </w:pPr>
      <w:r w:rsidRPr="00EF4416">
        <w:t>SPHERE TANK INSPECTIONS:</w:t>
      </w:r>
    </w:p>
    <w:p w14:paraId="07BD2A19" w14:textId="509826BD" w:rsidR="00EF4416" w:rsidRPr="00EF4416" w:rsidRDefault="00EF4416" w:rsidP="00EF4416">
      <w:pPr>
        <w:rPr>
          <w:b/>
          <w:bCs/>
        </w:rPr>
      </w:pPr>
      <w:r w:rsidRPr="00EF4416">
        <w:t xml:space="preserve"> Murban Engineering specializes in conducting sphere tank inspections to ensure their structural integrity and compliance with industry standards. Sphere tanks are commonly used for storing various materials, and our expert inspectors meticulously examine these structures to identify any corrosion, structural issues, or potential hazards. We provide comprehensive reports and recommendations to guarantee the safety and reliability of your sphere tanks, minimizing operational risks.</w:t>
      </w:r>
    </w:p>
    <w:p w14:paraId="7EBC608A" w14:textId="77777777" w:rsidR="00F116FB" w:rsidRDefault="00EF4416" w:rsidP="00F116FB">
      <w:pPr>
        <w:pStyle w:val="Heading1"/>
      </w:pPr>
      <w:r w:rsidRPr="00EF4416">
        <w:t>SURFACE HARDNESS TESTING:</w:t>
      </w:r>
    </w:p>
    <w:p w14:paraId="7F04BCB9" w14:textId="0E4B6DB5" w:rsidR="00EF4416" w:rsidRPr="00EF4416" w:rsidRDefault="00EF4416" w:rsidP="00EF4416">
      <w:r w:rsidRPr="00EF4416">
        <w:t xml:space="preserve"> Surface Hardness Testing is a critical service offered by Murban Engineering to assess the hardness of materials used in your equipment and structures. Our testing methods ensure that materials meet the required hardness specifications and quality standards for their intended applications. By utilizing our Surface Hardness Testing services, you can make informed decisions about material selection, quality control, and overall asset reliability.</w:t>
      </w:r>
    </w:p>
    <w:p w14:paraId="27C98F68" w14:textId="77777777" w:rsidR="00F116FB" w:rsidRDefault="00EF4416" w:rsidP="00F116FB">
      <w:pPr>
        <w:pStyle w:val="Heading1"/>
      </w:pPr>
      <w:r w:rsidRPr="00EF4416">
        <w:t xml:space="preserve">3D Laser Scanning Services: </w:t>
      </w:r>
    </w:p>
    <w:p w14:paraId="73C8F586" w14:textId="1BD07948" w:rsidR="00EF4416" w:rsidRPr="00EF4416" w:rsidRDefault="00EF4416" w:rsidP="00EF4416">
      <w:r w:rsidRPr="00EF4416">
        <w:t xml:space="preserve">Murban Engineering provides 3D Laser Scanning Services, a cutting-edge technology that allows for precise measurements and mapping of structures, assets, and environments. Our state-of-the-art laser </w:t>
      </w:r>
      <w:r w:rsidRPr="00EF4416">
        <w:lastRenderedPageBreak/>
        <w:t>scanners capture detailed data, enabling accurate assessments for asset management, design planning, and facility maintenance. With our 3D Laser Scanning Services, you gain invaluable insights into your assets' conditions, facilitating informed decision-making and optimized operations.</w:t>
      </w:r>
    </w:p>
    <w:p w14:paraId="671DFE15" w14:textId="77777777" w:rsidR="00F116FB" w:rsidRDefault="00EF4416" w:rsidP="003928FD">
      <w:pPr>
        <w:pStyle w:val="Heading1"/>
      </w:pPr>
      <w:r w:rsidRPr="00EF4416">
        <w:t xml:space="preserve">TANK CALIBRATION SERVICES: </w:t>
      </w:r>
    </w:p>
    <w:p w14:paraId="7F7FFA4E" w14:textId="7A8F50DC" w:rsidR="00EF4416" w:rsidRPr="00EF4416" w:rsidRDefault="00EF4416" w:rsidP="00EF4416">
      <w:r w:rsidRPr="00EF4416">
        <w:t>Tank calibration is essential for ensuring accurate volume measurements and compliance with industry standards. Murban Engineering specializes in Tank Calibration Services, utilizing precise methods and equipment to calibrate your tanks accurately. Our services help you maintain compliance, minimize discrepancies in volume measurements, and ensure efficient operations in various industries, including oil and gas, chemicals, and more.</w:t>
      </w:r>
    </w:p>
    <w:p w14:paraId="781544B0" w14:textId="77777777" w:rsidR="003928FD" w:rsidRDefault="00EF4416" w:rsidP="003928FD">
      <w:pPr>
        <w:pStyle w:val="Heading1"/>
      </w:pPr>
      <w:r w:rsidRPr="00EF4416">
        <w:t>MURBAN TANK INSPECTION DATABASE:</w:t>
      </w:r>
    </w:p>
    <w:p w14:paraId="6BB28070" w14:textId="26CBEB79" w:rsidR="00EF4416" w:rsidRPr="00EF4416" w:rsidRDefault="00EF4416" w:rsidP="00EF4416">
      <w:r w:rsidRPr="00EF4416">
        <w:t xml:space="preserve"> Murban Engineering offers a specialized Tank Inspection Database to store and manage critical inspection data efficiently. Our database is designed to streamline the storage, retrieval, and analysis of inspection records, making it readily accessible for decision-making and regulatory compliance. By using our Tank Inspection Database, you can effectively track the condition of your tanks, plan maintenance activities, and ensure the ongoing integrity of your assets.</w:t>
      </w:r>
    </w:p>
    <w:p w14:paraId="09B16D61" w14:textId="77777777" w:rsidR="003928FD" w:rsidRDefault="00EF4416" w:rsidP="003928FD">
      <w:pPr>
        <w:pStyle w:val="Heading1"/>
      </w:pPr>
      <w:r w:rsidRPr="00EF4416">
        <w:t xml:space="preserve">THERMAL CAMERA INSPECTION: </w:t>
      </w:r>
    </w:p>
    <w:p w14:paraId="39F63D80" w14:textId="62F91BEE" w:rsidR="00EF4416" w:rsidRPr="00EF4416" w:rsidRDefault="00EF4416" w:rsidP="00EF4416">
      <w:r w:rsidRPr="00EF4416">
        <w:t>Murban Engineering utilizes thermal cameras for inspections, allowing us to detect temperature anomalies and potential issues in your equipment and structures. Our thermal camera inspections provide valuable insights into the condition of critical components, helping you identify problems before they become major concerns. With our services, you can enhance the safety and reliability of your assets while minimizing downtime and maintenance costs.</w:t>
      </w:r>
    </w:p>
    <w:p w14:paraId="6BB9BF48" w14:textId="77777777" w:rsidR="003928FD" w:rsidRDefault="00EF4416" w:rsidP="003928FD">
      <w:pPr>
        <w:pStyle w:val="Heading1"/>
      </w:pPr>
      <w:r w:rsidRPr="00EF4416">
        <w:t>Murban UAV Inspection:</w:t>
      </w:r>
    </w:p>
    <w:p w14:paraId="36A2383C" w14:textId="76BDD5A3" w:rsidR="00EF4416" w:rsidRPr="00EF4416" w:rsidRDefault="00EF4416" w:rsidP="00EF4416">
      <w:r w:rsidRPr="00EF4416">
        <w:t xml:space="preserve"> Murban Engineering offers UAV (Unmanned Aerial Vehicle) Inspection services, which provide efficient and cost-effective aerial assessments of assets. Our UAVs are equipped with high-resolution cameras and sensors, allowing us to capture valuable data from hard-to-reach areas. With our UAV Inspection services, you can access comprehensive visual data and reports, enabling informed decision-making for maintenance and asset management.</w:t>
      </w:r>
    </w:p>
    <w:p w14:paraId="2D64EFEB" w14:textId="77777777" w:rsidR="003928FD" w:rsidRDefault="00EF4416" w:rsidP="003928FD">
      <w:pPr>
        <w:pStyle w:val="Heading1"/>
      </w:pPr>
      <w:r w:rsidRPr="00EF4416">
        <w:t>ULTRASONIC FLAW TESTING C SCAN (corrosion mapping):</w:t>
      </w:r>
    </w:p>
    <w:p w14:paraId="08541C62" w14:textId="4FEC0ABE" w:rsidR="00EF4416" w:rsidRPr="00EF4416" w:rsidRDefault="00EF4416" w:rsidP="00EF4416">
      <w:r w:rsidRPr="00EF4416">
        <w:t xml:space="preserve"> Our C-scan ultrasonic flaw testing services go beyond traditional methods, allowing us to create detailed corrosion maps of materials and structures. Murban Engineering's expertise in corrosion mapping ensures precise assessments, enabling targeted maintenance and corrosion mitigation strategies to extend the lifespan and safety of your assets.</w:t>
      </w:r>
    </w:p>
    <w:p w14:paraId="169BAA9D" w14:textId="77777777" w:rsidR="003928FD" w:rsidRDefault="00EF4416" w:rsidP="003928FD">
      <w:pPr>
        <w:pStyle w:val="Heading1"/>
      </w:pPr>
      <w:r w:rsidRPr="00EF4416">
        <w:t xml:space="preserve">ULTRASONIC FLAW TESTING B SCAN: </w:t>
      </w:r>
    </w:p>
    <w:p w14:paraId="1DD19320" w14:textId="1454DC7F" w:rsidR="00EF4416" w:rsidRPr="00EF4416" w:rsidRDefault="00EF4416" w:rsidP="00EF4416">
      <w:r w:rsidRPr="00EF4416">
        <w:t>Murban Engineering offers B-scan ultrasonic flaw testing services to detect and characterize flaws in materials, components, and structures. Our highly trained technicians use advanced ultrasonic technology to identify potential issues with precision. Our comprehensive reports and recommendations help you address defects promptly, ensuring the safety and reliability of your assets.</w:t>
      </w:r>
    </w:p>
    <w:p w14:paraId="5AED9BC5" w14:textId="77777777" w:rsidR="003928FD" w:rsidRDefault="00EF4416" w:rsidP="003928FD">
      <w:pPr>
        <w:pStyle w:val="Heading1"/>
      </w:pPr>
      <w:r w:rsidRPr="00EF4416">
        <w:lastRenderedPageBreak/>
        <w:t xml:space="preserve">Murban phased array Testing: </w:t>
      </w:r>
    </w:p>
    <w:p w14:paraId="0C05FCF5" w14:textId="6CECFE88" w:rsidR="00EF4416" w:rsidRPr="00EF4416" w:rsidRDefault="00EF4416" w:rsidP="00EF4416">
      <w:r w:rsidRPr="00EF4416">
        <w:t>Phased array testing is an advanced ultrasonic inspection technique employed by Murban Engineering to provide accurate flaw detection and characterization in materials and components. Our phased array testing services are highly effective in identifying and assessing defects, discontinuities, and structural issues. We deliver detailed reports and recommendations, enabling you to take proactive measures to maintain asset integrity and safety.</w:t>
      </w:r>
    </w:p>
    <w:p w14:paraId="391CD781" w14:textId="77777777" w:rsidR="003928FD" w:rsidRDefault="00EF4416" w:rsidP="003928FD">
      <w:pPr>
        <w:pStyle w:val="Heading1"/>
      </w:pPr>
      <w:r w:rsidRPr="00EF4416">
        <w:t xml:space="preserve">ULTRASONIC THICKNESS MEASUREMENT: </w:t>
      </w:r>
    </w:p>
    <w:p w14:paraId="5CC5FDAC" w14:textId="687DB1DA" w:rsidR="00EF4416" w:rsidRPr="00EF4416" w:rsidRDefault="00EF4416" w:rsidP="00EF4416">
      <w:r w:rsidRPr="00EF4416">
        <w:t>Murban Engineering offers ultrasonic thickness measurement services to assess material thickness and identify thinning in critical components. Our precise measurements help you monitor the integrity of materials and structures, ensuring they meet safety and compliance requirements. With our expertise, you can address potential thickness-related issues promptly and prevent structural failures.</w:t>
      </w:r>
    </w:p>
    <w:p w14:paraId="48514CF5" w14:textId="77777777" w:rsidR="003928FD" w:rsidRDefault="00EF4416" w:rsidP="003928FD">
      <w:pPr>
        <w:pStyle w:val="Heading1"/>
      </w:pPr>
      <w:r w:rsidRPr="00EF4416">
        <w:t xml:space="preserve">VISUAL INSPECTION: </w:t>
      </w:r>
    </w:p>
    <w:p w14:paraId="32A191F1" w14:textId="22844B81" w:rsidR="00EF4416" w:rsidRPr="00EF4416" w:rsidRDefault="00EF4416" w:rsidP="00EF4416">
      <w:r w:rsidRPr="00EF4416">
        <w:t>Visual Inspection is a versatile and essential service offered by Murban Engineering, encompassing a wide range of inspection techniques. Our skilled inspectors conduct thorough visual assessments of equipment, structures, and components to identify defects, wear and tear, or irregularities. We provide detailed reports and recommendations, enabling you to address issues promptly and maintain the safety and reliability of your assets.</w:t>
      </w:r>
    </w:p>
    <w:p w14:paraId="7B6897F3" w14:textId="77777777" w:rsidR="00EF4416" w:rsidRPr="00EF4416" w:rsidRDefault="00EF4416" w:rsidP="00EF4416">
      <w:r w:rsidRPr="00EF4416">
        <w:t>Murban Engineering is committed to delivering comprehensive asset integrity services across a diverse spectrum of industries, ensuring safety, compliance, and operational excellence.</w:t>
      </w:r>
    </w:p>
    <w:p w14:paraId="47258C23" w14:textId="77777777" w:rsidR="00E44CCF" w:rsidRDefault="00E44CCF"/>
    <w:p w14:paraId="0330CE9B" w14:textId="77777777" w:rsidR="003928FD" w:rsidRDefault="003928FD" w:rsidP="003928FD">
      <w:pPr>
        <w:pStyle w:val="Heading1"/>
      </w:pPr>
      <w:r w:rsidRPr="003928FD">
        <w:t xml:space="preserve">API 510 Pressure Vessel Inspection: Ensuring Safety and Reliability </w:t>
      </w:r>
    </w:p>
    <w:p w14:paraId="2B731DFF" w14:textId="12B34A29" w:rsidR="003928FD" w:rsidRPr="003928FD" w:rsidRDefault="003928FD" w:rsidP="003928FD">
      <w:r w:rsidRPr="003928FD">
        <w:t>At Murban Engineering, we understand the critical importance of API 510 Pressure Vessel Inspection in maintaining the safety and reliability of your industrial assets. API 510, developed by the American Petroleum Institute (API), is the gold standard for inspecting, maintaining, repairing, and altering pressure vessels. These vessels are integral components in industries like petrochemical, oil and gas, refining, and power generation, where safety is paramount.</w:t>
      </w:r>
    </w:p>
    <w:p w14:paraId="7A529966" w14:textId="77777777" w:rsidR="003928FD" w:rsidRPr="003928FD" w:rsidRDefault="003928FD" w:rsidP="003928FD">
      <w:r w:rsidRPr="003928FD">
        <w:rPr>
          <w:b/>
          <w:bCs/>
        </w:rPr>
        <w:t>Why API 510 Inspection Matters:</w:t>
      </w:r>
      <w:r w:rsidRPr="003928FD">
        <w:t xml:space="preserve"> Our API 510 Pressure Vessel Inspection services are designed to identify and assess potential damage, defects, and wear and tear that pressure vessels may experience over time. Factors such as corrosion, erosion, fatigue, and thermal stress can compromise the structural integrity of these vessels. With API 510 inspections, we catch these issues early, preventing catastrophic failures, accidents, and costly downtime. Moreover, API 510 compliance is essential for meeting regulatory requirements, maintaining operational licenses, and ensuring safe and legal operations.</w:t>
      </w:r>
    </w:p>
    <w:p w14:paraId="4DD3CF1F" w14:textId="77777777" w:rsidR="003928FD" w:rsidRPr="003928FD" w:rsidRDefault="003928FD" w:rsidP="003928FD">
      <w:r w:rsidRPr="003928FD">
        <w:rPr>
          <w:b/>
          <w:bCs/>
        </w:rPr>
        <w:t>Our Thorough API 510 Inspection Process:</w:t>
      </w:r>
      <w:r w:rsidRPr="003928FD">
        <w:t xml:space="preserve"> Murban Engineering's API 510 inspection process is comprehensive and meticulous. Our certified API 510 inspectors perform visual examinations, non-destructive testing (NDT), thickness measurements, and assessments of pressure vessel components like shells, heads, nozzles, and welds. We provide detailed reports, classify identified flaws, and recommend appropriate actions, whether it's repairs, alterations, replacements, or continued monitoring. Our goal is to keep your pressure vessels safe, reliable, and compliant.</w:t>
      </w:r>
    </w:p>
    <w:p w14:paraId="51BDB5D9" w14:textId="77777777" w:rsidR="003928FD" w:rsidRPr="003928FD" w:rsidRDefault="003928FD" w:rsidP="003928FD">
      <w:r w:rsidRPr="003928FD">
        <w:rPr>
          <w:b/>
          <w:bCs/>
        </w:rPr>
        <w:lastRenderedPageBreak/>
        <w:t>Benefits of Choosing Murban for API 510 Compliance:</w:t>
      </w:r>
      <w:r w:rsidRPr="003928FD">
        <w:t xml:space="preserve"> Partnering with Murban Engineering for API 510 compliance offers several key advantages. Our services prioritize safety by reducing the risk of pressure vessel failures and subsequent accidents. We also help you extend the lifespan of your pressure vessels, minimizing costly replacements and reducing overall maintenance expenses. Beyond that, API 510 compliance enhances your facility's reputation, reliability, and compliance with industry best practices and environmental standards. With Murban Engineering, you can trust that your pressure vessels are in capable hands, ensuring their safety, integrity, and efficiency for years to come.</w:t>
      </w:r>
    </w:p>
    <w:p w14:paraId="5ADAD0FB" w14:textId="77777777" w:rsidR="003928FD" w:rsidRDefault="003928FD"/>
    <w:p w14:paraId="2E881C1D" w14:textId="77777777" w:rsidR="003928FD" w:rsidRDefault="003928FD" w:rsidP="003928FD">
      <w:pPr>
        <w:pStyle w:val="Heading1"/>
      </w:pPr>
      <w:r w:rsidRPr="003928FD">
        <w:t xml:space="preserve">API 570 Piping Inspection: Ensuring the Integrity of Your Piping Systems </w:t>
      </w:r>
    </w:p>
    <w:p w14:paraId="43231244" w14:textId="6F3DBCFD" w:rsidR="003928FD" w:rsidRPr="003928FD" w:rsidRDefault="003928FD" w:rsidP="003928FD">
      <w:r w:rsidRPr="003928FD">
        <w:t>At Murban Engineering, we recognize the critical role that API 570 Piping Inspection plays in maintaining the integrity and safety of your industrial piping systems. API 570, developed by the American Petroleum Institute (API), is the industry standard for inspecting, certifying, and ensuring the reliability of piping systems. Piping is the lifeline of various industries, including petrochemical, oil and gas, refining, and more, where safety and efficiency are paramount.</w:t>
      </w:r>
    </w:p>
    <w:p w14:paraId="338097C4" w14:textId="77777777" w:rsidR="003928FD" w:rsidRPr="003928FD" w:rsidRDefault="003928FD" w:rsidP="003928FD">
      <w:r w:rsidRPr="003928FD">
        <w:rPr>
          <w:b/>
          <w:bCs/>
        </w:rPr>
        <w:t>The Significance of API 570 Inspection:</w:t>
      </w:r>
      <w:r w:rsidRPr="003928FD">
        <w:t xml:space="preserve"> Our API 570 Piping Inspection services are designed to meticulously assess your piping systems for corrosion, leaks, defects, and structural issues. Over time, these factors can compromise the safety and performance of your piping infrastructure. With API 570 inspections, we catch these issues early, preventing costly downtime, environmental incidents, and safety hazards. Moreover, API 570 compliance is essential for meeting regulatory requirements, maintaining operational licenses, and ensuring the safe and legal operation of your facilities.</w:t>
      </w:r>
    </w:p>
    <w:p w14:paraId="674B049B" w14:textId="77777777" w:rsidR="003928FD" w:rsidRPr="003928FD" w:rsidRDefault="003928FD" w:rsidP="003928FD">
      <w:r w:rsidRPr="003928FD">
        <w:rPr>
          <w:b/>
          <w:bCs/>
        </w:rPr>
        <w:t>Our Comprehensive API 570 Inspection Process:</w:t>
      </w:r>
      <w:r w:rsidRPr="003928FD">
        <w:t xml:space="preserve"> Murban Engineering's API 570 inspection process is thorough and methodical. Our certified API 570 inspectors conduct visual examinations, non-destructive testing (NDT), thickness measurements, and assessments of piping components. We provide detailed reports, classify identified flaws, and recommend appropriate actions, whether it's repairs, replacements, alterations, or continued monitoring. Our goal is to keep your piping systems safe, compliant, and optimized for efficient operation.</w:t>
      </w:r>
    </w:p>
    <w:p w14:paraId="43FC964F" w14:textId="77777777" w:rsidR="003928FD" w:rsidRPr="003928FD" w:rsidRDefault="003928FD" w:rsidP="003928FD">
      <w:r w:rsidRPr="003928FD">
        <w:rPr>
          <w:b/>
          <w:bCs/>
        </w:rPr>
        <w:t>Why Choose Murban for API 570 Compliance:</w:t>
      </w:r>
      <w:r w:rsidRPr="003928FD">
        <w:t xml:space="preserve"> By choosing Murban Engineering for API 570 compliance, you gain several key advantages. We prioritize safety, reducing the risk of piping system failures, accidents, and environmental incidents. Our services also extend the lifespan of your piping systems, minimizing costly replacements and reducing overall maintenance expenses. Beyond that, API 570 compliance enhances your facility's reputation, reliability, and compliance with industry standards and environmental regulations. With Murban Engineering, you can trust that your piping systems are in expert hands, ensuring their safety, integrity, and efficient performance for years to come.</w:t>
      </w:r>
    </w:p>
    <w:p w14:paraId="4C1F3309" w14:textId="77777777" w:rsidR="003928FD" w:rsidRPr="003928FD" w:rsidRDefault="003928FD" w:rsidP="003928FD">
      <w:pPr>
        <w:rPr>
          <w:vanish/>
        </w:rPr>
      </w:pPr>
      <w:r w:rsidRPr="003928FD">
        <w:rPr>
          <w:vanish/>
        </w:rPr>
        <w:t>Top of Form</w:t>
      </w:r>
    </w:p>
    <w:p w14:paraId="3A8E1F32" w14:textId="77777777" w:rsidR="003928FD" w:rsidRDefault="003928FD"/>
    <w:sectPr w:rsidR="003928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416"/>
    <w:rsid w:val="00072912"/>
    <w:rsid w:val="003928FD"/>
    <w:rsid w:val="00D6731F"/>
    <w:rsid w:val="00E44CCF"/>
    <w:rsid w:val="00EF4416"/>
    <w:rsid w:val="00F116F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2728A"/>
  <w15:chartTrackingRefBased/>
  <w15:docId w15:val="{BC4E0687-184C-4423-B286-B5616EC97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F4416"/>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4416"/>
    <w:rPr>
      <w:rFonts w:asciiTheme="majorHAnsi" w:eastAsiaTheme="majorEastAsia" w:hAnsiTheme="majorHAnsi" w:cstheme="majorBidi"/>
      <w:color w:val="2F5496" w:themeColor="accent1" w:themeShade="BF"/>
      <w:sz w:val="32"/>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36276">
      <w:bodyDiv w:val="1"/>
      <w:marLeft w:val="0"/>
      <w:marRight w:val="0"/>
      <w:marTop w:val="0"/>
      <w:marBottom w:val="0"/>
      <w:divBdr>
        <w:top w:val="none" w:sz="0" w:space="0" w:color="auto"/>
        <w:left w:val="none" w:sz="0" w:space="0" w:color="auto"/>
        <w:bottom w:val="none" w:sz="0" w:space="0" w:color="auto"/>
        <w:right w:val="none" w:sz="0" w:space="0" w:color="auto"/>
      </w:divBdr>
    </w:div>
    <w:div w:id="446193175">
      <w:bodyDiv w:val="1"/>
      <w:marLeft w:val="0"/>
      <w:marRight w:val="0"/>
      <w:marTop w:val="0"/>
      <w:marBottom w:val="0"/>
      <w:divBdr>
        <w:top w:val="none" w:sz="0" w:space="0" w:color="auto"/>
        <w:left w:val="none" w:sz="0" w:space="0" w:color="auto"/>
        <w:bottom w:val="none" w:sz="0" w:space="0" w:color="auto"/>
        <w:right w:val="none" w:sz="0" w:space="0" w:color="auto"/>
      </w:divBdr>
      <w:divsChild>
        <w:div w:id="585772285">
          <w:marLeft w:val="0"/>
          <w:marRight w:val="0"/>
          <w:marTop w:val="0"/>
          <w:marBottom w:val="0"/>
          <w:divBdr>
            <w:top w:val="single" w:sz="2" w:space="0" w:color="D9D9E3"/>
            <w:left w:val="single" w:sz="2" w:space="0" w:color="D9D9E3"/>
            <w:bottom w:val="single" w:sz="2" w:space="0" w:color="D9D9E3"/>
            <w:right w:val="single" w:sz="2" w:space="0" w:color="D9D9E3"/>
          </w:divBdr>
          <w:divsChild>
            <w:div w:id="531378594">
              <w:marLeft w:val="0"/>
              <w:marRight w:val="0"/>
              <w:marTop w:val="0"/>
              <w:marBottom w:val="0"/>
              <w:divBdr>
                <w:top w:val="single" w:sz="2" w:space="0" w:color="D9D9E3"/>
                <w:left w:val="single" w:sz="2" w:space="0" w:color="D9D9E3"/>
                <w:bottom w:val="single" w:sz="2" w:space="0" w:color="D9D9E3"/>
                <w:right w:val="single" w:sz="2" w:space="0" w:color="D9D9E3"/>
              </w:divBdr>
              <w:divsChild>
                <w:div w:id="899900227">
                  <w:marLeft w:val="0"/>
                  <w:marRight w:val="0"/>
                  <w:marTop w:val="0"/>
                  <w:marBottom w:val="0"/>
                  <w:divBdr>
                    <w:top w:val="single" w:sz="2" w:space="0" w:color="D9D9E3"/>
                    <w:left w:val="single" w:sz="2" w:space="0" w:color="D9D9E3"/>
                    <w:bottom w:val="single" w:sz="2" w:space="0" w:color="D9D9E3"/>
                    <w:right w:val="single" w:sz="2" w:space="0" w:color="D9D9E3"/>
                  </w:divBdr>
                  <w:divsChild>
                    <w:div w:id="129172648">
                      <w:marLeft w:val="0"/>
                      <w:marRight w:val="0"/>
                      <w:marTop w:val="0"/>
                      <w:marBottom w:val="0"/>
                      <w:divBdr>
                        <w:top w:val="single" w:sz="2" w:space="0" w:color="D9D9E3"/>
                        <w:left w:val="single" w:sz="2" w:space="0" w:color="D9D9E3"/>
                        <w:bottom w:val="single" w:sz="2" w:space="0" w:color="D9D9E3"/>
                        <w:right w:val="single" w:sz="2" w:space="0" w:color="D9D9E3"/>
                      </w:divBdr>
                      <w:divsChild>
                        <w:div w:id="1284842205">
                          <w:marLeft w:val="0"/>
                          <w:marRight w:val="0"/>
                          <w:marTop w:val="0"/>
                          <w:marBottom w:val="0"/>
                          <w:divBdr>
                            <w:top w:val="single" w:sz="2" w:space="0" w:color="D9D9E3"/>
                            <w:left w:val="single" w:sz="2" w:space="0" w:color="D9D9E3"/>
                            <w:bottom w:val="single" w:sz="2" w:space="0" w:color="D9D9E3"/>
                            <w:right w:val="single" w:sz="2" w:space="0" w:color="D9D9E3"/>
                          </w:divBdr>
                          <w:divsChild>
                            <w:div w:id="1986355782">
                              <w:marLeft w:val="0"/>
                              <w:marRight w:val="0"/>
                              <w:marTop w:val="100"/>
                              <w:marBottom w:val="100"/>
                              <w:divBdr>
                                <w:top w:val="single" w:sz="2" w:space="0" w:color="D9D9E3"/>
                                <w:left w:val="single" w:sz="2" w:space="0" w:color="D9D9E3"/>
                                <w:bottom w:val="single" w:sz="2" w:space="0" w:color="D9D9E3"/>
                                <w:right w:val="single" w:sz="2" w:space="0" w:color="D9D9E3"/>
                              </w:divBdr>
                              <w:divsChild>
                                <w:div w:id="649480217">
                                  <w:marLeft w:val="0"/>
                                  <w:marRight w:val="0"/>
                                  <w:marTop w:val="0"/>
                                  <w:marBottom w:val="0"/>
                                  <w:divBdr>
                                    <w:top w:val="single" w:sz="2" w:space="0" w:color="D9D9E3"/>
                                    <w:left w:val="single" w:sz="2" w:space="0" w:color="D9D9E3"/>
                                    <w:bottom w:val="single" w:sz="2" w:space="0" w:color="D9D9E3"/>
                                    <w:right w:val="single" w:sz="2" w:space="0" w:color="D9D9E3"/>
                                  </w:divBdr>
                                  <w:divsChild>
                                    <w:div w:id="118651320">
                                      <w:marLeft w:val="0"/>
                                      <w:marRight w:val="0"/>
                                      <w:marTop w:val="0"/>
                                      <w:marBottom w:val="0"/>
                                      <w:divBdr>
                                        <w:top w:val="single" w:sz="2" w:space="0" w:color="D9D9E3"/>
                                        <w:left w:val="single" w:sz="2" w:space="0" w:color="D9D9E3"/>
                                        <w:bottom w:val="single" w:sz="2" w:space="0" w:color="D9D9E3"/>
                                        <w:right w:val="single" w:sz="2" w:space="0" w:color="D9D9E3"/>
                                      </w:divBdr>
                                      <w:divsChild>
                                        <w:div w:id="1980718894">
                                          <w:marLeft w:val="0"/>
                                          <w:marRight w:val="0"/>
                                          <w:marTop w:val="0"/>
                                          <w:marBottom w:val="0"/>
                                          <w:divBdr>
                                            <w:top w:val="single" w:sz="2" w:space="0" w:color="D9D9E3"/>
                                            <w:left w:val="single" w:sz="2" w:space="0" w:color="D9D9E3"/>
                                            <w:bottom w:val="single" w:sz="2" w:space="0" w:color="D9D9E3"/>
                                            <w:right w:val="single" w:sz="2" w:space="0" w:color="D9D9E3"/>
                                          </w:divBdr>
                                          <w:divsChild>
                                            <w:div w:id="377126103">
                                              <w:marLeft w:val="0"/>
                                              <w:marRight w:val="0"/>
                                              <w:marTop w:val="0"/>
                                              <w:marBottom w:val="0"/>
                                              <w:divBdr>
                                                <w:top w:val="single" w:sz="2" w:space="0" w:color="D9D9E3"/>
                                                <w:left w:val="single" w:sz="2" w:space="0" w:color="D9D9E3"/>
                                                <w:bottom w:val="single" w:sz="2" w:space="0" w:color="D9D9E3"/>
                                                <w:right w:val="single" w:sz="2" w:space="0" w:color="D9D9E3"/>
                                              </w:divBdr>
                                              <w:divsChild>
                                                <w:div w:id="1986619313">
                                                  <w:marLeft w:val="0"/>
                                                  <w:marRight w:val="0"/>
                                                  <w:marTop w:val="0"/>
                                                  <w:marBottom w:val="0"/>
                                                  <w:divBdr>
                                                    <w:top w:val="single" w:sz="2" w:space="0" w:color="D9D9E3"/>
                                                    <w:left w:val="single" w:sz="2" w:space="0" w:color="D9D9E3"/>
                                                    <w:bottom w:val="single" w:sz="2" w:space="0" w:color="D9D9E3"/>
                                                    <w:right w:val="single" w:sz="2" w:space="0" w:color="D9D9E3"/>
                                                  </w:divBdr>
                                                  <w:divsChild>
                                                    <w:div w:id="170454946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22370423">
          <w:marLeft w:val="0"/>
          <w:marRight w:val="0"/>
          <w:marTop w:val="0"/>
          <w:marBottom w:val="0"/>
          <w:divBdr>
            <w:top w:val="none" w:sz="0" w:space="0" w:color="auto"/>
            <w:left w:val="none" w:sz="0" w:space="0" w:color="auto"/>
            <w:bottom w:val="none" w:sz="0" w:space="0" w:color="auto"/>
            <w:right w:val="none" w:sz="0" w:space="0" w:color="auto"/>
          </w:divBdr>
        </w:div>
      </w:divsChild>
    </w:div>
    <w:div w:id="623123301">
      <w:bodyDiv w:val="1"/>
      <w:marLeft w:val="0"/>
      <w:marRight w:val="0"/>
      <w:marTop w:val="0"/>
      <w:marBottom w:val="0"/>
      <w:divBdr>
        <w:top w:val="none" w:sz="0" w:space="0" w:color="auto"/>
        <w:left w:val="none" w:sz="0" w:space="0" w:color="auto"/>
        <w:bottom w:val="none" w:sz="0" w:space="0" w:color="auto"/>
        <w:right w:val="none" w:sz="0" w:space="0" w:color="auto"/>
      </w:divBdr>
    </w:div>
    <w:div w:id="849756926">
      <w:bodyDiv w:val="1"/>
      <w:marLeft w:val="0"/>
      <w:marRight w:val="0"/>
      <w:marTop w:val="0"/>
      <w:marBottom w:val="0"/>
      <w:divBdr>
        <w:top w:val="none" w:sz="0" w:space="0" w:color="auto"/>
        <w:left w:val="none" w:sz="0" w:space="0" w:color="auto"/>
        <w:bottom w:val="none" w:sz="0" w:space="0" w:color="auto"/>
        <w:right w:val="none" w:sz="0" w:space="0" w:color="auto"/>
      </w:divBdr>
      <w:divsChild>
        <w:div w:id="1519083321">
          <w:marLeft w:val="0"/>
          <w:marRight w:val="0"/>
          <w:marTop w:val="0"/>
          <w:marBottom w:val="0"/>
          <w:divBdr>
            <w:top w:val="single" w:sz="2" w:space="0" w:color="D9D9E3"/>
            <w:left w:val="single" w:sz="2" w:space="0" w:color="D9D9E3"/>
            <w:bottom w:val="single" w:sz="2" w:space="0" w:color="D9D9E3"/>
            <w:right w:val="single" w:sz="2" w:space="0" w:color="D9D9E3"/>
          </w:divBdr>
          <w:divsChild>
            <w:div w:id="1653172691">
              <w:marLeft w:val="0"/>
              <w:marRight w:val="0"/>
              <w:marTop w:val="0"/>
              <w:marBottom w:val="0"/>
              <w:divBdr>
                <w:top w:val="single" w:sz="2" w:space="0" w:color="D9D9E3"/>
                <w:left w:val="single" w:sz="2" w:space="0" w:color="D9D9E3"/>
                <w:bottom w:val="single" w:sz="2" w:space="0" w:color="D9D9E3"/>
                <w:right w:val="single" w:sz="2" w:space="0" w:color="D9D9E3"/>
              </w:divBdr>
              <w:divsChild>
                <w:div w:id="280111449">
                  <w:marLeft w:val="0"/>
                  <w:marRight w:val="0"/>
                  <w:marTop w:val="0"/>
                  <w:marBottom w:val="0"/>
                  <w:divBdr>
                    <w:top w:val="single" w:sz="2" w:space="0" w:color="D9D9E3"/>
                    <w:left w:val="single" w:sz="2" w:space="0" w:color="D9D9E3"/>
                    <w:bottom w:val="single" w:sz="2" w:space="0" w:color="D9D9E3"/>
                    <w:right w:val="single" w:sz="2" w:space="0" w:color="D9D9E3"/>
                  </w:divBdr>
                  <w:divsChild>
                    <w:div w:id="714551196">
                      <w:marLeft w:val="0"/>
                      <w:marRight w:val="0"/>
                      <w:marTop w:val="0"/>
                      <w:marBottom w:val="0"/>
                      <w:divBdr>
                        <w:top w:val="single" w:sz="2" w:space="0" w:color="D9D9E3"/>
                        <w:left w:val="single" w:sz="2" w:space="0" w:color="D9D9E3"/>
                        <w:bottom w:val="single" w:sz="2" w:space="0" w:color="D9D9E3"/>
                        <w:right w:val="single" w:sz="2" w:space="0" w:color="D9D9E3"/>
                      </w:divBdr>
                      <w:divsChild>
                        <w:div w:id="191194637">
                          <w:marLeft w:val="0"/>
                          <w:marRight w:val="0"/>
                          <w:marTop w:val="0"/>
                          <w:marBottom w:val="0"/>
                          <w:divBdr>
                            <w:top w:val="single" w:sz="2" w:space="0" w:color="D9D9E3"/>
                            <w:left w:val="single" w:sz="2" w:space="0" w:color="D9D9E3"/>
                            <w:bottom w:val="single" w:sz="2" w:space="0" w:color="D9D9E3"/>
                            <w:right w:val="single" w:sz="2" w:space="0" w:color="D9D9E3"/>
                          </w:divBdr>
                          <w:divsChild>
                            <w:div w:id="906766019">
                              <w:marLeft w:val="0"/>
                              <w:marRight w:val="0"/>
                              <w:marTop w:val="100"/>
                              <w:marBottom w:val="100"/>
                              <w:divBdr>
                                <w:top w:val="single" w:sz="2" w:space="0" w:color="D9D9E3"/>
                                <w:left w:val="single" w:sz="2" w:space="0" w:color="D9D9E3"/>
                                <w:bottom w:val="single" w:sz="2" w:space="0" w:color="D9D9E3"/>
                                <w:right w:val="single" w:sz="2" w:space="0" w:color="D9D9E3"/>
                              </w:divBdr>
                              <w:divsChild>
                                <w:div w:id="1384866130">
                                  <w:marLeft w:val="0"/>
                                  <w:marRight w:val="0"/>
                                  <w:marTop w:val="0"/>
                                  <w:marBottom w:val="0"/>
                                  <w:divBdr>
                                    <w:top w:val="single" w:sz="2" w:space="0" w:color="D9D9E3"/>
                                    <w:left w:val="single" w:sz="2" w:space="0" w:color="D9D9E3"/>
                                    <w:bottom w:val="single" w:sz="2" w:space="0" w:color="D9D9E3"/>
                                    <w:right w:val="single" w:sz="2" w:space="0" w:color="D9D9E3"/>
                                  </w:divBdr>
                                  <w:divsChild>
                                    <w:div w:id="248389836">
                                      <w:marLeft w:val="0"/>
                                      <w:marRight w:val="0"/>
                                      <w:marTop w:val="0"/>
                                      <w:marBottom w:val="0"/>
                                      <w:divBdr>
                                        <w:top w:val="single" w:sz="2" w:space="0" w:color="D9D9E3"/>
                                        <w:left w:val="single" w:sz="2" w:space="0" w:color="D9D9E3"/>
                                        <w:bottom w:val="single" w:sz="2" w:space="0" w:color="D9D9E3"/>
                                        <w:right w:val="single" w:sz="2" w:space="0" w:color="D9D9E3"/>
                                      </w:divBdr>
                                      <w:divsChild>
                                        <w:div w:id="612399987">
                                          <w:marLeft w:val="0"/>
                                          <w:marRight w:val="0"/>
                                          <w:marTop w:val="0"/>
                                          <w:marBottom w:val="0"/>
                                          <w:divBdr>
                                            <w:top w:val="single" w:sz="2" w:space="0" w:color="D9D9E3"/>
                                            <w:left w:val="single" w:sz="2" w:space="0" w:color="D9D9E3"/>
                                            <w:bottom w:val="single" w:sz="2" w:space="0" w:color="D9D9E3"/>
                                            <w:right w:val="single" w:sz="2" w:space="0" w:color="D9D9E3"/>
                                          </w:divBdr>
                                          <w:divsChild>
                                            <w:div w:id="749305569">
                                              <w:marLeft w:val="0"/>
                                              <w:marRight w:val="0"/>
                                              <w:marTop w:val="0"/>
                                              <w:marBottom w:val="0"/>
                                              <w:divBdr>
                                                <w:top w:val="single" w:sz="2" w:space="0" w:color="D9D9E3"/>
                                                <w:left w:val="single" w:sz="2" w:space="0" w:color="D9D9E3"/>
                                                <w:bottom w:val="single" w:sz="2" w:space="0" w:color="D9D9E3"/>
                                                <w:right w:val="single" w:sz="2" w:space="0" w:color="D9D9E3"/>
                                              </w:divBdr>
                                              <w:divsChild>
                                                <w:div w:id="681787818">
                                                  <w:marLeft w:val="0"/>
                                                  <w:marRight w:val="0"/>
                                                  <w:marTop w:val="0"/>
                                                  <w:marBottom w:val="0"/>
                                                  <w:divBdr>
                                                    <w:top w:val="single" w:sz="2" w:space="0" w:color="D9D9E3"/>
                                                    <w:left w:val="single" w:sz="2" w:space="0" w:color="D9D9E3"/>
                                                    <w:bottom w:val="single" w:sz="2" w:space="0" w:color="D9D9E3"/>
                                                    <w:right w:val="single" w:sz="2" w:space="0" w:color="D9D9E3"/>
                                                  </w:divBdr>
                                                  <w:divsChild>
                                                    <w:div w:id="2461133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68778772">
          <w:marLeft w:val="0"/>
          <w:marRight w:val="0"/>
          <w:marTop w:val="0"/>
          <w:marBottom w:val="0"/>
          <w:divBdr>
            <w:top w:val="none" w:sz="0" w:space="0" w:color="auto"/>
            <w:left w:val="none" w:sz="0" w:space="0" w:color="auto"/>
            <w:bottom w:val="none" w:sz="0" w:space="0" w:color="auto"/>
            <w:right w:val="none" w:sz="0" w:space="0" w:color="auto"/>
          </w:divBdr>
        </w:div>
      </w:divsChild>
    </w:div>
    <w:div w:id="918560142">
      <w:bodyDiv w:val="1"/>
      <w:marLeft w:val="0"/>
      <w:marRight w:val="0"/>
      <w:marTop w:val="0"/>
      <w:marBottom w:val="0"/>
      <w:divBdr>
        <w:top w:val="none" w:sz="0" w:space="0" w:color="auto"/>
        <w:left w:val="none" w:sz="0" w:space="0" w:color="auto"/>
        <w:bottom w:val="none" w:sz="0" w:space="0" w:color="auto"/>
        <w:right w:val="none" w:sz="0" w:space="0" w:color="auto"/>
      </w:divBdr>
    </w:div>
    <w:div w:id="1072461073">
      <w:bodyDiv w:val="1"/>
      <w:marLeft w:val="0"/>
      <w:marRight w:val="0"/>
      <w:marTop w:val="0"/>
      <w:marBottom w:val="0"/>
      <w:divBdr>
        <w:top w:val="none" w:sz="0" w:space="0" w:color="auto"/>
        <w:left w:val="none" w:sz="0" w:space="0" w:color="auto"/>
        <w:bottom w:val="none" w:sz="0" w:space="0" w:color="auto"/>
        <w:right w:val="none" w:sz="0" w:space="0" w:color="auto"/>
      </w:divBdr>
    </w:div>
    <w:div w:id="1259682049">
      <w:bodyDiv w:val="1"/>
      <w:marLeft w:val="0"/>
      <w:marRight w:val="0"/>
      <w:marTop w:val="0"/>
      <w:marBottom w:val="0"/>
      <w:divBdr>
        <w:top w:val="none" w:sz="0" w:space="0" w:color="auto"/>
        <w:left w:val="none" w:sz="0" w:space="0" w:color="auto"/>
        <w:bottom w:val="none" w:sz="0" w:space="0" w:color="auto"/>
        <w:right w:val="none" w:sz="0" w:space="0" w:color="auto"/>
      </w:divBdr>
    </w:div>
    <w:div w:id="1493064721">
      <w:bodyDiv w:val="1"/>
      <w:marLeft w:val="0"/>
      <w:marRight w:val="0"/>
      <w:marTop w:val="0"/>
      <w:marBottom w:val="0"/>
      <w:divBdr>
        <w:top w:val="none" w:sz="0" w:space="0" w:color="auto"/>
        <w:left w:val="none" w:sz="0" w:space="0" w:color="auto"/>
        <w:bottom w:val="none" w:sz="0" w:space="0" w:color="auto"/>
        <w:right w:val="none" w:sz="0" w:space="0" w:color="auto"/>
      </w:divBdr>
    </w:div>
    <w:div w:id="173172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AE62C-57BB-4736-8E09-0E53DBF5D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3090</Words>
  <Characters>17615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notieno@gmail.com</dc:creator>
  <cp:keywords/>
  <dc:description/>
  <cp:lastModifiedBy>notieno@gmail.com</cp:lastModifiedBy>
  <cp:revision>1</cp:revision>
  <dcterms:created xsi:type="dcterms:W3CDTF">2024-01-26T08:17:00Z</dcterms:created>
  <dcterms:modified xsi:type="dcterms:W3CDTF">2024-01-26T14:51:00Z</dcterms:modified>
</cp:coreProperties>
</file>